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13" w:rsidRDefault="00D46E1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46E13" w:rsidRDefault="00D46E13">
      <w:pPr>
        <w:pStyle w:val="ConsPlusNormal"/>
        <w:jc w:val="both"/>
        <w:outlineLvl w:val="0"/>
      </w:pPr>
    </w:p>
    <w:p w:rsidR="00D46E13" w:rsidRDefault="00D46E13">
      <w:pPr>
        <w:pStyle w:val="ConsPlusNormal"/>
        <w:outlineLvl w:val="0"/>
      </w:pPr>
      <w:r>
        <w:t>Зарегистрировано в Минюсте России 27 мая 2022 г. N 68620</w:t>
      </w:r>
    </w:p>
    <w:p w:rsidR="00D46E13" w:rsidRDefault="00D46E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Title"/>
        <w:jc w:val="center"/>
      </w:pPr>
      <w:r>
        <w:t>МИНИСТЕРСТВО ЗДРАВООХРАНЕНИЯ РОССИЙСКОЙ ФЕДЕРАЦИИ</w:t>
      </w:r>
    </w:p>
    <w:p w:rsidR="00D46E13" w:rsidRDefault="00D46E13">
      <w:pPr>
        <w:pStyle w:val="ConsPlusTitle"/>
        <w:jc w:val="center"/>
      </w:pPr>
    </w:p>
    <w:p w:rsidR="00D46E13" w:rsidRDefault="00D46E13">
      <w:pPr>
        <w:pStyle w:val="ConsPlusTitle"/>
        <w:jc w:val="center"/>
      </w:pPr>
      <w:r>
        <w:t>ПРИКАЗ</w:t>
      </w:r>
    </w:p>
    <w:p w:rsidR="00D46E13" w:rsidRDefault="00D46E13">
      <w:pPr>
        <w:pStyle w:val="ConsPlusTitle"/>
        <w:jc w:val="center"/>
      </w:pPr>
      <w:r>
        <w:t>от 4 мая 2022 г. N 303н</w:t>
      </w:r>
    </w:p>
    <w:p w:rsidR="00D46E13" w:rsidRDefault="00D46E13">
      <w:pPr>
        <w:pStyle w:val="ConsPlusTitle"/>
        <w:jc w:val="center"/>
      </w:pPr>
    </w:p>
    <w:p w:rsidR="00D46E13" w:rsidRDefault="00D46E13">
      <w:pPr>
        <w:pStyle w:val="ConsPlusTitle"/>
        <w:jc w:val="center"/>
      </w:pPr>
      <w:r>
        <w:t>ОБ УТВЕРЖДЕНИИ ПОРЯДКА</w:t>
      </w:r>
    </w:p>
    <w:p w:rsidR="00D46E13" w:rsidRDefault="00D46E13">
      <w:pPr>
        <w:pStyle w:val="ConsPlusTitle"/>
        <w:jc w:val="center"/>
      </w:pPr>
      <w:r>
        <w:t>ВЫДАЧИ СПРАВКИ ОБ ОТСУТСТВИИ У РАБОТНИКОВ, КОТОРЫЕ</w:t>
      </w:r>
    </w:p>
    <w:p w:rsidR="00D46E13" w:rsidRDefault="00D46E13">
      <w:pPr>
        <w:pStyle w:val="ConsPlusTitle"/>
        <w:jc w:val="center"/>
      </w:pPr>
      <w:r>
        <w:t xml:space="preserve">В СООТВЕТСТВИИ СО СВОИМИ ТРУДОВЫМИ ОБЯЗАННОСТЯМИ </w:t>
      </w:r>
      <w:proofErr w:type="gramStart"/>
      <w:r>
        <w:t>ДОЛЖНЫ</w:t>
      </w:r>
      <w:proofErr w:type="gramEnd"/>
    </w:p>
    <w:p w:rsidR="00D46E13" w:rsidRDefault="00D46E13">
      <w:pPr>
        <w:pStyle w:val="ConsPlusTitle"/>
        <w:jc w:val="center"/>
      </w:pPr>
      <w:r>
        <w:t>ИМЕТЬ ДОСТУП К НАРКОТИЧЕСКИМ СРЕДСТВАМ, ПСИХОТРОПНЫМ</w:t>
      </w:r>
    </w:p>
    <w:p w:rsidR="00D46E13" w:rsidRDefault="00D46E13">
      <w:pPr>
        <w:pStyle w:val="ConsPlusTitle"/>
        <w:jc w:val="center"/>
      </w:pPr>
      <w:r>
        <w:t>ВЕЩЕСТВАМ, ВНЕСЕННЫМ В СПИСОК I</w:t>
      </w:r>
      <w:proofErr w:type="gramStart"/>
      <w:r>
        <w:t xml:space="preserve"> И</w:t>
      </w:r>
      <w:proofErr w:type="gramEnd"/>
      <w:r>
        <w:t xml:space="preserve"> ТАБЛИЦУ I СПИСКА IV</w:t>
      </w:r>
    </w:p>
    <w:p w:rsidR="00D46E13" w:rsidRDefault="00D46E13">
      <w:pPr>
        <w:pStyle w:val="ConsPlusTitle"/>
        <w:jc w:val="center"/>
      </w:pPr>
      <w:r>
        <w:t>ПЕРЕЧНЯ НАРКОТИЧЕСКИХ СРЕДСТВ, ПСИХОТРОПНЫХ ВЕЩЕСТВ И ИХ</w:t>
      </w:r>
    </w:p>
    <w:p w:rsidR="00D46E13" w:rsidRDefault="00D46E13">
      <w:pPr>
        <w:pStyle w:val="ConsPlusTitle"/>
        <w:jc w:val="center"/>
      </w:pPr>
      <w:r>
        <w:t>ПРЕКУРСОРОВ, ПОДЛЕЖАЩИХ КОНТРОЛЮ В РОССИЙСКОЙ ФЕДЕРАЦИИ,</w:t>
      </w:r>
    </w:p>
    <w:p w:rsidR="00D46E13" w:rsidRDefault="00D46E13">
      <w:pPr>
        <w:pStyle w:val="ConsPlusTitle"/>
        <w:jc w:val="center"/>
      </w:pPr>
      <w:r>
        <w:t>ПРЕКУРСОРАМ ИЛИ КУЛЬТИВИРУЕМЫМ НАРКОСОДЕРЖАЩИМ РАСТЕНИЯМ,</w:t>
      </w:r>
    </w:p>
    <w:p w:rsidR="00D46E13" w:rsidRDefault="00D46E13">
      <w:pPr>
        <w:pStyle w:val="ConsPlusTitle"/>
        <w:jc w:val="center"/>
      </w:pPr>
      <w:r>
        <w:t xml:space="preserve">ЗАБОЛЕВАНИЙ НАРКОМАНИЕЙ, ТОКСИКОМАНИЕЙ, </w:t>
      </w:r>
      <w:proofErr w:type="gramStart"/>
      <w:r>
        <w:t>ХРОНИЧЕСКИМ</w:t>
      </w:r>
      <w:proofErr w:type="gramEnd"/>
    </w:p>
    <w:p w:rsidR="00D46E13" w:rsidRDefault="00D46E13">
      <w:pPr>
        <w:pStyle w:val="ConsPlusTitle"/>
        <w:jc w:val="center"/>
      </w:pPr>
      <w:r>
        <w:t>АЛКОГОЛИЗМОМ, ФОРМЫ ТАКОЙ СПРАВКИ И О ПРИЗНАНИИ</w:t>
      </w:r>
    </w:p>
    <w:p w:rsidR="00D46E13" w:rsidRDefault="00D46E13">
      <w:pPr>
        <w:pStyle w:val="ConsPlusTitle"/>
        <w:jc w:val="center"/>
      </w:pPr>
      <w:proofErr w:type="gramStart"/>
      <w:r>
        <w:t>УТРАТИВШИМ</w:t>
      </w:r>
      <w:proofErr w:type="gramEnd"/>
      <w:r>
        <w:t xml:space="preserve"> СИЛУ ПРИКАЗА МИНИСТЕРСТВА ЗДРАВООХРАНЕНИЯ</w:t>
      </w:r>
    </w:p>
    <w:p w:rsidR="00D46E13" w:rsidRDefault="00D46E13">
      <w:pPr>
        <w:pStyle w:val="ConsPlusTitle"/>
        <w:jc w:val="center"/>
      </w:pPr>
      <w:r>
        <w:t>РОССИЙСКОЙ ФЕДЕРАЦИИ ОТ 22 ДЕКАБРЯ 2016 Г. N 988Н</w:t>
      </w: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статьи 10</w:t>
        </w:r>
      </w:hyperlink>
      <w:r>
        <w:t xml:space="preserve"> и </w:t>
      </w:r>
      <w:hyperlink r:id="rId7">
        <w:r>
          <w:rPr>
            <w:color w:val="0000FF"/>
          </w:rPr>
          <w:t>пунктом 7 статьи 30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4238; 2019, N 27, ст. 3533), </w:t>
      </w:r>
      <w:hyperlink r:id="rId8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2022, N 13, ст. 1953), </w:t>
      </w:r>
      <w:hyperlink r:id="rId9">
        <w:r>
          <w:rPr>
            <w:color w:val="0000FF"/>
          </w:rPr>
          <w:t>подпунктами 5.2.181(1)</w:t>
        </w:r>
      </w:hyperlink>
      <w:r>
        <w:t xml:space="preserve"> и </w:t>
      </w:r>
      <w:hyperlink r:id="rId10">
        <w:r>
          <w:rPr>
            <w:color w:val="0000FF"/>
          </w:rPr>
          <w:t>5.2.199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33, ст. 5202; N 52, ст. 8131), приказываю:</w:t>
      </w:r>
    </w:p>
    <w:p w:rsidR="00D46E13" w:rsidRDefault="00D46E13">
      <w:pPr>
        <w:pStyle w:val="ConsPlusNormal"/>
        <w:spacing w:before="200"/>
        <w:ind w:firstLine="540"/>
        <w:jc w:val="both"/>
      </w:pPr>
      <w:r>
        <w:t>1. Утвердить:</w:t>
      </w:r>
    </w:p>
    <w:p w:rsidR="00D46E13" w:rsidRDefault="00D46E13">
      <w:pPr>
        <w:pStyle w:val="ConsPlusNormal"/>
        <w:spacing w:before="200"/>
        <w:ind w:firstLine="540"/>
        <w:jc w:val="both"/>
      </w:pPr>
      <w:proofErr w:type="gramStart"/>
      <w:r>
        <w:t xml:space="preserve">Порядок выдачи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</w:t>
      </w:r>
      <w:proofErr w:type="spellStart"/>
      <w:r>
        <w:t>прекурсорам</w:t>
      </w:r>
      <w:proofErr w:type="spellEnd"/>
      <w:r>
        <w:t xml:space="preserve"> или культивируемым </w:t>
      </w:r>
      <w:proofErr w:type="spellStart"/>
      <w:r>
        <w:t>наркосодержащим</w:t>
      </w:r>
      <w:proofErr w:type="spellEnd"/>
      <w:r>
        <w:t xml:space="preserve"> растениям, заболеваний наркоманией, токсикоманией, хроническим алкоголизмом согласно </w:t>
      </w:r>
      <w:hyperlink w:anchor="P41">
        <w:r>
          <w:rPr>
            <w:color w:val="0000FF"/>
          </w:rPr>
          <w:t>приложению N 1</w:t>
        </w:r>
      </w:hyperlink>
      <w:r>
        <w:t>;</w:t>
      </w:r>
      <w:proofErr w:type="gramEnd"/>
    </w:p>
    <w:p w:rsidR="00D46E13" w:rsidRDefault="00D46E13">
      <w:pPr>
        <w:pStyle w:val="ConsPlusNormal"/>
        <w:spacing w:before="200"/>
        <w:ind w:firstLine="540"/>
        <w:jc w:val="both"/>
      </w:pPr>
      <w:proofErr w:type="gramStart"/>
      <w:r>
        <w:t xml:space="preserve">форму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Федерации, </w:t>
      </w:r>
      <w:proofErr w:type="spellStart"/>
      <w:r>
        <w:t>прекурсорам</w:t>
      </w:r>
      <w:proofErr w:type="spellEnd"/>
      <w:r>
        <w:t xml:space="preserve"> или культивируемым </w:t>
      </w:r>
      <w:proofErr w:type="spellStart"/>
      <w:r>
        <w:t>наркосодержащим</w:t>
      </w:r>
      <w:proofErr w:type="spellEnd"/>
      <w:r>
        <w:t xml:space="preserve"> растениям, заболеваний наркоманией, токсикоманией, хроническим алкоголизмом согласно </w:t>
      </w:r>
      <w:hyperlink w:anchor="P89">
        <w:r>
          <w:rPr>
            <w:color w:val="0000FF"/>
          </w:rPr>
          <w:t>приложению N 2</w:t>
        </w:r>
      </w:hyperlink>
      <w:r>
        <w:t>.</w:t>
      </w:r>
      <w:proofErr w:type="gramEnd"/>
    </w:p>
    <w:p w:rsidR="00D46E13" w:rsidRDefault="00D46E13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22 декабря 2016 г. N 988н "О Порядке выдачи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</w:t>
      </w:r>
      <w:proofErr w:type="gramEnd"/>
      <w:r>
        <w:t xml:space="preserve">, </w:t>
      </w:r>
      <w:proofErr w:type="spellStart"/>
      <w:r>
        <w:t>прекурсорам</w:t>
      </w:r>
      <w:proofErr w:type="spellEnd"/>
      <w:r>
        <w:t xml:space="preserve"> или культивируемым </w:t>
      </w:r>
      <w:proofErr w:type="spellStart"/>
      <w:r>
        <w:t>наркосодержащим</w:t>
      </w:r>
      <w:proofErr w:type="spellEnd"/>
      <w:r>
        <w:t xml:space="preserve"> растениям, заболеваний наркоманией, токсикоманией, хроническим алкоголизмом"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23 января 2017 г., регистрационный N 45359).</w:t>
      </w:r>
    </w:p>
    <w:p w:rsidR="00D46E13" w:rsidRDefault="00D46E13">
      <w:pPr>
        <w:pStyle w:val="ConsPlusNormal"/>
        <w:spacing w:before="200"/>
        <w:ind w:firstLine="540"/>
        <w:jc w:val="both"/>
      </w:pPr>
      <w:r>
        <w:t>3. Настоящий приказ вступает в силу с 1 сентября 2022 г. и действует до 1 сентября 2028 года.</w:t>
      </w: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Normal"/>
        <w:jc w:val="right"/>
      </w:pPr>
      <w:r>
        <w:lastRenderedPageBreak/>
        <w:t>Министр</w:t>
      </w:r>
    </w:p>
    <w:p w:rsidR="00D46E13" w:rsidRDefault="00D46E13">
      <w:pPr>
        <w:pStyle w:val="ConsPlusNormal"/>
        <w:jc w:val="right"/>
      </w:pPr>
      <w:r>
        <w:t>М.А.МУРАШКО</w:t>
      </w: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Normal"/>
        <w:jc w:val="right"/>
        <w:outlineLvl w:val="0"/>
      </w:pPr>
      <w:r>
        <w:t>Приложение N 1</w:t>
      </w:r>
    </w:p>
    <w:p w:rsidR="00D46E13" w:rsidRDefault="00D46E13">
      <w:pPr>
        <w:pStyle w:val="ConsPlusNormal"/>
        <w:jc w:val="right"/>
      </w:pPr>
      <w:r>
        <w:t>к приказу Министерства здравоохранения</w:t>
      </w:r>
    </w:p>
    <w:p w:rsidR="00D46E13" w:rsidRDefault="00D46E13">
      <w:pPr>
        <w:pStyle w:val="ConsPlusNormal"/>
        <w:jc w:val="right"/>
      </w:pPr>
      <w:r>
        <w:t>Российской Федерации</w:t>
      </w:r>
    </w:p>
    <w:p w:rsidR="00D46E13" w:rsidRDefault="00D46E13">
      <w:pPr>
        <w:pStyle w:val="ConsPlusNormal"/>
        <w:jc w:val="right"/>
      </w:pPr>
      <w:r>
        <w:t>от 4 мая 2022 г. N 303н</w:t>
      </w: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Title"/>
        <w:jc w:val="center"/>
      </w:pPr>
      <w:bookmarkStart w:id="0" w:name="P41"/>
      <w:bookmarkEnd w:id="0"/>
      <w:r>
        <w:t>ПОРЯДОК</w:t>
      </w:r>
    </w:p>
    <w:p w:rsidR="00D46E13" w:rsidRDefault="00D46E13">
      <w:pPr>
        <w:pStyle w:val="ConsPlusTitle"/>
        <w:jc w:val="center"/>
      </w:pPr>
      <w:r>
        <w:t>ВЫДАЧИ СПРАВКИ ОБ ОТСУТСТВИИ У РАБОТНИКОВ, КОТОРЫЕ</w:t>
      </w:r>
    </w:p>
    <w:p w:rsidR="00D46E13" w:rsidRDefault="00D46E13">
      <w:pPr>
        <w:pStyle w:val="ConsPlusTitle"/>
        <w:jc w:val="center"/>
      </w:pPr>
      <w:r>
        <w:t xml:space="preserve">В СООТВЕТСТВИИ СО СВОИМИ ТРУДОВЫМИ ОБЯЗАННОСТЯМИ </w:t>
      </w:r>
      <w:proofErr w:type="gramStart"/>
      <w:r>
        <w:t>ДОЛЖНЫ</w:t>
      </w:r>
      <w:proofErr w:type="gramEnd"/>
    </w:p>
    <w:p w:rsidR="00D46E13" w:rsidRDefault="00D46E13">
      <w:pPr>
        <w:pStyle w:val="ConsPlusTitle"/>
        <w:jc w:val="center"/>
      </w:pPr>
      <w:r>
        <w:t>ИМЕТЬ ДОСТУП К НАРКОТИЧЕСКИМ СРЕДСТВАМ, ПСИХОТРОПНЫМ</w:t>
      </w:r>
    </w:p>
    <w:p w:rsidR="00D46E13" w:rsidRDefault="00D46E13">
      <w:pPr>
        <w:pStyle w:val="ConsPlusTitle"/>
        <w:jc w:val="center"/>
      </w:pPr>
      <w:r>
        <w:t>ВЕЩЕСТВАМ, ВНЕСЕННЫМ В СПИСОК I</w:t>
      </w:r>
      <w:proofErr w:type="gramStart"/>
      <w:r>
        <w:t xml:space="preserve"> И</w:t>
      </w:r>
      <w:proofErr w:type="gramEnd"/>
      <w:r>
        <w:t xml:space="preserve"> ТАБЛИЦУ I СПИСКА IV</w:t>
      </w:r>
    </w:p>
    <w:p w:rsidR="00D46E13" w:rsidRDefault="00D46E13">
      <w:pPr>
        <w:pStyle w:val="ConsPlusTitle"/>
        <w:jc w:val="center"/>
      </w:pPr>
      <w:r>
        <w:t>ПЕРЕЧНЯ НАРКОТИЧЕСКИХ СРЕДСТВ, ПСИХОТРОПНЫХ ВЕЩЕСТВ И ИХ</w:t>
      </w:r>
    </w:p>
    <w:p w:rsidR="00D46E13" w:rsidRDefault="00D46E13">
      <w:pPr>
        <w:pStyle w:val="ConsPlusTitle"/>
        <w:jc w:val="center"/>
      </w:pPr>
      <w:r>
        <w:t>ПРЕКУРСОРОВ, ПОДЛЕЖАЩИХ КОНТРОЛЮ В РОССИЙСКОЙ ФЕДЕРАЦИИ,</w:t>
      </w:r>
    </w:p>
    <w:p w:rsidR="00D46E13" w:rsidRDefault="00D46E13">
      <w:pPr>
        <w:pStyle w:val="ConsPlusTitle"/>
        <w:jc w:val="center"/>
      </w:pPr>
      <w:r>
        <w:t>ПРЕКУРСОРАМ ИЛИ КУЛЬТИВИРУЕМЫМ НАРКОСОДЕРЖАЩИМ РАСТЕНИЯМ,</w:t>
      </w:r>
    </w:p>
    <w:p w:rsidR="00D46E13" w:rsidRDefault="00D46E13">
      <w:pPr>
        <w:pStyle w:val="ConsPlusTitle"/>
        <w:jc w:val="center"/>
      </w:pPr>
      <w:r>
        <w:t>ЗАБОЛЕВАНИЙ НАРКОМАНИЕЙ, ТОКСИКОМАНИЕЙ,</w:t>
      </w:r>
    </w:p>
    <w:p w:rsidR="00D46E13" w:rsidRDefault="00D46E13">
      <w:pPr>
        <w:pStyle w:val="ConsPlusTitle"/>
        <w:jc w:val="center"/>
      </w:pPr>
      <w:r>
        <w:t>ХРОНИЧЕСКИМ АЛКОГОЛИЗМОМ</w:t>
      </w: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Выдача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</w:t>
      </w:r>
      <w:hyperlink r:id="rId12">
        <w:r>
          <w:rPr>
            <w:color w:val="0000FF"/>
          </w:rPr>
          <w:t>список I</w:t>
        </w:r>
      </w:hyperlink>
      <w:r>
        <w:t xml:space="preserve"> и </w:t>
      </w:r>
      <w:hyperlink r:id="rId13">
        <w:r>
          <w:rPr>
            <w:color w:val="0000FF"/>
          </w:rPr>
          <w:t>таблицу I списка IV</w:t>
        </w:r>
      </w:hyperlink>
      <w:r>
        <w:t xml:space="preserve">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подлежащих контролю в Российской Федерации &lt;1&gt;, </w:t>
      </w:r>
      <w:proofErr w:type="spellStart"/>
      <w:r>
        <w:t>прекурсорам</w:t>
      </w:r>
      <w:proofErr w:type="spellEnd"/>
      <w:r>
        <w:t xml:space="preserve"> или культивируемым </w:t>
      </w:r>
      <w:proofErr w:type="spellStart"/>
      <w:r>
        <w:t>наркосодержащим</w:t>
      </w:r>
      <w:proofErr w:type="spellEnd"/>
      <w:r>
        <w:t xml:space="preserve"> растениям (далее - работники), заболеваний наркоманией, токсикоманией, хроническим алкоголизмом (далее - справка) производится медицинскими</w:t>
      </w:r>
      <w:proofErr w:type="gramEnd"/>
      <w:r>
        <w:t xml:space="preserve"> </w:t>
      </w:r>
      <w:proofErr w:type="gramStart"/>
      <w:r>
        <w:t>организациями государственной системы здравоохранения или муниципальной системы здравоохранения (далее - медицинские организации), имеющими лицензию на осуществление медицинской деятельности, предусматривающую выполнение работ (оказание услуг) по "психиатрии-наркологии" и "лабораторной диагностике" либо "клинической лабораторной диагностике".</w:t>
      </w:r>
      <w:proofErr w:type="gramEnd"/>
    </w:p>
    <w:p w:rsidR="00D46E13" w:rsidRDefault="00D46E1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46E13" w:rsidRDefault="00D46E13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Пункт 2 статьи 2</w:t>
        </w:r>
      </w:hyperlink>
      <w: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4238).</w:t>
      </w: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Выдача справки производится при личном обращении работника в медицинскую организацию при предъявлении документа, удостоверяющего личность, в целях проведения медицинского обследования, включающего в себя осмотр врачом-психиатром-наркологом, определение наличия </w:t>
      </w:r>
      <w:proofErr w:type="spellStart"/>
      <w:r>
        <w:t>психоактивных</w:t>
      </w:r>
      <w:proofErr w:type="spellEnd"/>
      <w:r>
        <w:t xml:space="preserve"> веществ в моче, лабораторные исследования крови и (или) мочи на определение хронического употребления алкоголя, в целях диагностики психических расстройств и расстройств поведения, связанных с употреблением алкоголя (при выявлении врачом-психиатром-наркологом признаков заболевания (состояния</w:t>
      </w:r>
      <w:proofErr w:type="gramEnd"/>
      <w:r>
        <w:t>), анализ сведений, содержащихся в медицинской документации (при наличии).</w:t>
      </w:r>
    </w:p>
    <w:p w:rsidR="00D46E13" w:rsidRDefault="00D46E13">
      <w:pPr>
        <w:pStyle w:val="ConsPlusNormal"/>
        <w:spacing w:before="200"/>
        <w:ind w:firstLine="540"/>
        <w:jc w:val="both"/>
      </w:pPr>
      <w:r>
        <w:t>3. Оформление и выдача справки осуществляются при отсутствии у работника заболеваний наркоманией, токсикоманией и хроническим алкоголизмом, установленном по результатам проведенного медицинского обследования.</w:t>
      </w:r>
    </w:p>
    <w:p w:rsidR="00D46E13" w:rsidRDefault="00D46E13">
      <w:pPr>
        <w:pStyle w:val="ConsPlusNormal"/>
        <w:spacing w:before="200"/>
        <w:ind w:firstLine="540"/>
        <w:jc w:val="both"/>
      </w:pPr>
      <w:r>
        <w:t xml:space="preserve">4. Справка выдается работнику по форме, предусмотренной </w:t>
      </w:r>
      <w:hyperlink w:anchor="P89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D46E13" w:rsidRDefault="00D46E13">
      <w:pPr>
        <w:pStyle w:val="ConsPlusNormal"/>
        <w:spacing w:before="200"/>
        <w:ind w:firstLine="540"/>
        <w:jc w:val="both"/>
      </w:pPr>
      <w:r>
        <w:t xml:space="preserve">5. Справка подписывается врачом-психиатром-наркологом, </w:t>
      </w:r>
      <w:proofErr w:type="gramStart"/>
      <w:r>
        <w:t>принимавшим</w:t>
      </w:r>
      <w:proofErr w:type="gramEnd"/>
      <w:r>
        <w:t xml:space="preserve"> непосредственное участие в медицинском обследовании, заверяется личной печатью указанного врача-специалиста, а также печатью медицинской организации (при наличии), на оттиске которой идентифицируется полное наименование медицинской организации в соответствии с учредительными документами.</w:t>
      </w:r>
    </w:p>
    <w:p w:rsidR="00D46E13" w:rsidRDefault="00D46E13">
      <w:pPr>
        <w:pStyle w:val="ConsPlusNormal"/>
        <w:spacing w:before="200"/>
        <w:ind w:firstLine="540"/>
        <w:jc w:val="both"/>
      </w:pPr>
      <w:r>
        <w:t>6. Сведения о выдаче справки вносятся в медицинскую документацию работника.</w:t>
      </w: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Normal"/>
        <w:jc w:val="right"/>
        <w:outlineLvl w:val="0"/>
      </w:pPr>
      <w:r>
        <w:t>Приложение N 2</w:t>
      </w:r>
    </w:p>
    <w:p w:rsidR="00D46E13" w:rsidRDefault="00D46E13">
      <w:pPr>
        <w:pStyle w:val="ConsPlusNormal"/>
        <w:jc w:val="right"/>
      </w:pPr>
      <w:r>
        <w:t>к приказу Министерства здравоохранения</w:t>
      </w:r>
    </w:p>
    <w:p w:rsidR="00D46E13" w:rsidRDefault="00D46E13">
      <w:pPr>
        <w:pStyle w:val="ConsPlusNormal"/>
        <w:jc w:val="right"/>
      </w:pPr>
      <w:r>
        <w:t>Российской Федерации</w:t>
      </w:r>
    </w:p>
    <w:p w:rsidR="00D46E13" w:rsidRDefault="00D46E13">
      <w:pPr>
        <w:pStyle w:val="ConsPlusNormal"/>
        <w:jc w:val="right"/>
      </w:pPr>
      <w:r>
        <w:t>от 4 мая 2022 г. N 303н</w:t>
      </w:r>
    </w:p>
    <w:p w:rsidR="00D46E13" w:rsidRDefault="00D46E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"/>
        <w:gridCol w:w="390"/>
        <w:gridCol w:w="2807"/>
        <w:gridCol w:w="1183"/>
        <w:gridCol w:w="3746"/>
      </w:tblGrid>
      <w:tr w:rsidR="00D46E13"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E13" w:rsidRDefault="00D46E13">
            <w:pPr>
              <w:pStyle w:val="ConsPlusNormal"/>
            </w:pPr>
            <w:r>
              <w:t>Наименование медицинской организации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46E13" w:rsidRDefault="00D46E13">
            <w:pPr>
              <w:pStyle w:val="ConsPlusNormal"/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D46E13" w:rsidRDefault="00D46E13">
            <w:pPr>
              <w:pStyle w:val="ConsPlusNormal"/>
            </w:pPr>
            <w:r>
              <w:t xml:space="preserve">Код формы по </w:t>
            </w:r>
            <w:hyperlink r:id="rId15">
              <w:r>
                <w:rPr>
                  <w:color w:val="0000FF"/>
                </w:rPr>
                <w:t>ОКУД</w:t>
              </w:r>
            </w:hyperlink>
            <w:r>
              <w:t xml:space="preserve"> ________</w:t>
            </w:r>
          </w:p>
        </w:tc>
      </w:tr>
      <w:tr w:rsidR="00D46E13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D46E13" w:rsidRDefault="00D46E13">
            <w:pPr>
              <w:pStyle w:val="ConsPlusNormal"/>
            </w:pPr>
            <w:r>
              <w:t>Адрес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E13" w:rsidRDefault="00D46E13">
            <w:pPr>
              <w:pStyle w:val="ConsPlusNormal"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46E13" w:rsidRDefault="00D46E13">
            <w:pPr>
              <w:pStyle w:val="ConsPlusNormal"/>
            </w:pPr>
          </w:p>
        </w:tc>
        <w:tc>
          <w:tcPr>
            <w:tcW w:w="37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6E13" w:rsidRDefault="00D46E13">
            <w:pPr>
              <w:pStyle w:val="ConsPlusNormal"/>
            </w:pPr>
            <w:r>
              <w:t xml:space="preserve">Код организации </w:t>
            </w:r>
            <w:proofErr w:type="gramStart"/>
            <w:r>
              <w:t>по</w:t>
            </w:r>
            <w:proofErr w:type="gramEnd"/>
          </w:p>
          <w:p w:rsidR="00D46E13" w:rsidRDefault="00D46E13">
            <w:pPr>
              <w:pStyle w:val="ConsPlusNormal"/>
            </w:pPr>
            <w:r>
              <w:t>ОКПО _____</w:t>
            </w:r>
          </w:p>
        </w:tc>
      </w:tr>
      <w:tr w:rsidR="00D46E13"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E13" w:rsidRDefault="00D46E13">
            <w:pPr>
              <w:pStyle w:val="ConsPlusNormal"/>
            </w:pPr>
            <w:r>
              <w:t>Лицензия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6E13" w:rsidRDefault="00D46E13">
            <w:pPr>
              <w:pStyle w:val="ConsPlusNormal"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46E13" w:rsidRDefault="00D46E13">
            <w:pPr>
              <w:pStyle w:val="ConsPlusNormal"/>
            </w:pPr>
          </w:p>
        </w:tc>
        <w:tc>
          <w:tcPr>
            <w:tcW w:w="37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6E13" w:rsidRDefault="00D46E13">
            <w:pPr>
              <w:pStyle w:val="ConsPlusNormal"/>
            </w:pPr>
          </w:p>
        </w:tc>
      </w:tr>
      <w:tr w:rsidR="00D46E13"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E13" w:rsidRDefault="00D46E13">
            <w:pPr>
              <w:pStyle w:val="ConsPlusNormal"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D46E13" w:rsidRDefault="00D46E13">
            <w:pPr>
              <w:pStyle w:val="ConsPlusNormal"/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D46E13" w:rsidRDefault="00D46E13">
            <w:pPr>
              <w:pStyle w:val="ConsPlusNormal"/>
              <w:jc w:val="center"/>
            </w:pPr>
            <w:r>
              <w:t>Медицинская документация</w:t>
            </w:r>
          </w:p>
          <w:p w:rsidR="00D46E13" w:rsidRDefault="00D46E13">
            <w:pPr>
              <w:pStyle w:val="ConsPlusNormal"/>
              <w:jc w:val="center"/>
            </w:pPr>
            <w:r>
              <w:t>Форма N ______</w:t>
            </w:r>
          </w:p>
          <w:p w:rsidR="00D46E13" w:rsidRDefault="00D46E13">
            <w:pPr>
              <w:pStyle w:val="ConsPlusNormal"/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приказом Министерства здравоохранения Российской Федерации</w:t>
            </w:r>
          </w:p>
          <w:p w:rsidR="00D46E13" w:rsidRDefault="00D46E13">
            <w:pPr>
              <w:pStyle w:val="ConsPlusNormal"/>
              <w:jc w:val="center"/>
            </w:pPr>
            <w:r>
              <w:t>от 4 мая 2022 г. N 303н</w:t>
            </w:r>
          </w:p>
        </w:tc>
      </w:tr>
    </w:tbl>
    <w:p w:rsidR="00D46E13" w:rsidRDefault="00D46E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0"/>
      </w:tblGrid>
      <w:tr w:rsidR="00D46E13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E13" w:rsidRDefault="00D46E13">
            <w:pPr>
              <w:pStyle w:val="ConsPlusNormal"/>
              <w:jc w:val="center"/>
            </w:pPr>
            <w:bookmarkStart w:id="1" w:name="P89"/>
            <w:bookmarkEnd w:id="1"/>
            <w:r>
              <w:t>Справка</w:t>
            </w:r>
          </w:p>
          <w:p w:rsidR="00D46E13" w:rsidRDefault="00D46E13">
            <w:pPr>
              <w:pStyle w:val="ConsPlusNormal"/>
              <w:jc w:val="center"/>
            </w:pPr>
            <w:proofErr w:type="gramStart"/>
            <w:r>
              <w:t xml:space="preserve">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</w:t>
            </w:r>
            <w:hyperlink r:id="rId16">
              <w:r>
                <w:rPr>
                  <w:color w:val="0000FF"/>
                </w:rPr>
                <w:t>список I</w:t>
              </w:r>
            </w:hyperlink>
            <w:r>
              <w:t xml:space="preserve"> и </w:t>
            </w:r>
            <w:hyperlink r:id="rId17">
              <w:r>
                <w:rPr>
                  <w:color w:val="0000FF"/>
                </w:rPr>
                <w:t>таблицу I списка IV</w:t>
              </w:r>
            </w:hyperlink>
            <w:r>
              <w:t xml:space="preserve"> перечня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подлежащих контролю в Российской Федерации, </w:t>
            </w:r>
            <w:proofErr w:type="spellStart"/>
            <w:r>
              <w:t>прекурсорам</w:t>
            </w:r>
            <w:proofErr w:type="spellEnd"/>
            <w:r>
              <w:t xml:space="preserve"> или культивируемым </w:t>
            </w:r>
            <w:proofErr w:type="spellStart"/>
            <w:r>
              <w:t>наркосодержащим</w:t>
            </w:r>
            <w:proofErr w:type="spellEnd"/>
            <w:r>
              <w:t xml:space="preserve"> растениям, заболеваний наркоманией, токсикоманией, хроническим алкоголизмом</w:t>
            </w:r>
            <w:proofErr w:type="gramEnd"/>
          </w:p>
          <w:p w:rsidR="00D46E13" w:rsidRDefault="00D46E13">
            <w:pPr>
              <w:pStyle w:val="ConsPlusNormal"/>
              <w:jc w:val="center"/>
            </w:pPr>
            <w:r>
              <w:t>от "__" ________ 20__ г.</w:t>
            </w:r>
          </w:p>
        </w:tc>
      </w:tr>
      <w:tr w:rsidR="00D46E13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E13" w:rsidRDefault="00D46E13">
            <w:pPr>
              <w:pStyle w:val="ConsPlusNormal"/>
              <w:jc w:val="both"/>
            </w:pPr>
            <w:r>
              <w:t>1. Фамилия, имя, отчество (при наличии) _____________________________________</w:t>
            </w:r>
          </w:p>
          <w:p w:rsidR="00D46E13" w:rsidRDefault="00D46E13">
            <w:pPr>
              <w:pStyle w:val="ConsPlusNormal"/>
              <w:jc w:val="both"/>
            </w:pPr>
            <w:r>
              <w:t>2. Число, месяц и год рождения ______________________________________________</w:t>
            </w:r>
          </w:p>
          <w:p w:rsidR="00D46E13" w:rsidRDefault="00D46E13">
            <w:pPr>
              <w:pStyle w:val="ConsPlusNormal"/>
              <w:jc w:val="both"/>
            </w:pPr>
            <w:r>
              <w:t>3. Место жительства (пребывания) ___________________________________________</w:t>
            </w:r>
          </w:p>
          <w:p w:rsidR="00D46E13" w:rsidRDefault="00D46E13">
            <w:pPr>
              <w:pStyle w:val="ConsPlusNormal"/>
              <w:jc w:val="both"/>
            </w:pPr>
            <w:r>
              <w:t>Субъект Российской Федерации ________ район ______ город __________ населенный пункт _______ улица _______ дом ________ корпус ______ квартира ___</w:t>
            </w:r>
          </w:p>
          <w:p w:rsidR="00D46E13" w:rsidRDefault="00D46E13">
            <w:pPr>
              <w:pStyle w:val="ConsPlusNormal"/>
              <w:jc w:val="both"/>
            </w:pPr>
            <w:r>
              <w:t>4. Заключение: выявлено отсутствие заболеваний наркоманией, токсикоманией, хроническим алкоголизмом.</w:t>
            </w:r>
          </w:p>
          <w:p w:rsidR="00D46E13" w:rsidRDefault="00D46E13">
            <w:pPr>
              <w:pStyle w:val="ConsPlusNormal"/>
              <w:jc w:val="both"/>
            </w:pPr>
            <w:r>
              <w:t xml:space="preserve">5. Фамилия имя, отчество (при наличии), подпись врача-психиатра-нарколога, </w:t>
            </w:r>
            <w:proofErr w:type="gramStart"/>
            <w:r>
              <w:t>принимавшего</w:t>
            </w:r>
            <w:proofErr w:type="gramEnd"/>
            <w:r>
              <w:t xml:space="preserve"> непосредственное участие в медицинском обследовании __________</w:t>
            </w:r>
          </w:p>
        </w:tc>
      </w:tr>
      <w:tr w:rsidR="00D46E13"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E13" w:rsidRDefault="00D46E13">
            <w:pPr>
              <w:pStyle w:val="ConsPlusNormal"/>
            </w:pPr>
          </w:p>
        </w:tc>
      </w:tr>
      <w:tr w:rsidR="00D46E13">
        <w:tc>
          <w:tcPr>
            <w:tcW w:w="9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6E13" w:rsidRDefault="00D46E13">
            <w:pPr>
              <w:pStyle w:val="ConsPlusNormal"/>
            </w:pPr>
          </w:p>
        </w:tc>
      </w:tr>
      <w:tr w:rsidR="00D46E13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D46E13" w:rsidRDefault="00D46E13">
            <w:pPr>
              <w:pStyle w:val="ConsPlusNormal"/>
              <w:jc w:val="right"/>
            </w:pPr>
            <w:r>
              <w:t>Дата проведения медицинского обследования "__" ________ 20__ г.</w:t>
            </w:r>
          </w:p>
        </w:tc>
      </w:tr>
      <w:tr w:rsidR="00D46E13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D46E13" w:rsidRDefault="00D46E13">
            <w:pPr>
              <w:pStyle w:val="ConsPlusNormal"/>
              <w:jc w:val="center"/>
            </w:pPr>
            <w:r>
              <w:t>М.П.</w:t>
            </w:r>
          </w:p>
        </w:tc>
      </w:tr>
      <w:tr w:rsidR="00D46E13"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E13" w:rsidRDefault="00D46E13">
            <w:pPr>
              <w:pStyle w:val="ConsPlusNormal"/>
            </w:pPr>
          </w:p>
        </w:tc>
      </w:tr>
      <w:tr w:rsidR="00D46E13">
        <w:tc>
          <w:tcPr>
            <w:tcW w:w="9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6E13" w:rsidRDefault="00D46E13">
            <w:pPr>
              <w:pStyle w:val="ConsPlusNormal"/>
              <w:jc w:val="center"/>
            </w:pPr>
            <w:r>
              <w:t>Личная печать врача-психиатра-нарколога</w:t>
            </w:r>
          </w:p>
        </w:tc>
      </w:tr>
      <w:tr w:rsidR="00D46E13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:rsidR="00D46E13" w:rsidRDefault="00D46E13">
            <w:pPr>
              <w:pStyle w:val="ConsPlusNormal"/>
              <w:jc w:val="center"/>
            </w:pPr>
            <w:r>
              <w:t>М.П.</w:t>
            </w:r>
          </w:p>
        </w:tc>
      </w:tr>
      <w:tr w:rsidR="00D46E13"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E13" w:rsidRDefault="00D46E13">
            <w:pPr>
              <w:pStyle w:val="ConsPlusNormal"/>
            </w:pPr>
          </w:p>
        </w:tc>
      </w:tr>
      <w:tr w:rsidR="00D46E13">
        <w:tblPrEx>
          <w:tblBorders>
            <w:insideH w:val="single" w:sz="4" w:space="0" w:color="auto"/>
          </w:tblBorders>
        </w:tblPrEx>
        <w:tc>
          <w:tcPr>
            <w:tcW w:w="9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6E13" w:rsidRDefault="00D46E13">
            <w:pPr>
              <w:pStyle w:val="ConsPlusNormal"/>
              <w:jc w:val="center"/>
            </w:pPr>
            <w:r>
              <w:t>Печать медицинской организации</w:t>
            </w:r>
          </w:p>
        </w:tc>
      </w:tr>
    </w:tbl>
    <w:p w:rsidR="00D46E13" w:rsidRDefault="00D46E13">
      <w:pPr>
        <w:pStyle w:val="ConsPlusNormal"/>
        <w:jc w:val="both"/>
      </w:pPr>
    </w:p>
    <w:p w:rsidR="00D46E13" w:rsidRDefault="00D46E13">
      <w:pPr>
        <w:pStyle w:val="ConsPlusNormal"/>
        <w:jc w:val="both"/>
      </w:pPr>
    </w:p>
    <w:p w:rsidR="00D46E13" w:rsidRDefault="00D46E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2222" w:rsidRDefault="00C42222">
      <w:bookmarkStart w:id="2" w:name="_GoBack"/>
      <w:bookmarkEnd w:id="2"/>
    </w:p>
    <w:sectPr w:rsidR="00C42222" w:rsidSect="00D2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13"/>
    <w:rsid w:val="00C42222"/>
    <w:rsid w:val="00D46E13"/>
    <w:rsid w:val="00E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E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46E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6E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E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46E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6E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930D0BAFB702422A348A933261C5246659A7F146B1BAFD92DDC90FB9EEF59C940D0D20BB37C9642DB2BC15350D7955B099639E203rBI" TargetMode="External"/><Relationship Id="rId13" Type="http://schemas.openxmlformats.org/officeDocument/2006/relationships/hyperlink" Target="consultantplus://offline/ref=29B930D0BAFB702422A348A933261C5246659870126E1BAFD92DDC90FB9EEF59C940D0D202E3268646927CCF4F53C18B51179603rB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B930D0BAFB702422A348A933261C5241629F7A106D1BAFD92DDC90FB9EEF59C940D0D109B773C313942A9D1506C49750099431FE3B376E09r4I" TargetMode="External"/><Relationship Id="rId12" Type="http://schemas.openxmlformats.org/officeDocument/2006/relationships/hyperlink" Target="consultantplus://offline/ref=29B930D0BAFB702422A348A933261C5246659870126E1BAFD92DDC90FB9EEF59C940D0D10BB47C9642DB2BC15350D7955B099639E203rBI" TargetMode="External"/><Relationship Id="rId17" Type="http://schemas.openxmlformats.org/officeDocument/2006/relationships/hyperlink" Target="consultantplus://offline/ref=29B930D0BAFB702422A348A933261C5246659870126E1BAFD92DDC90FB9EEF59C940D0D202E3268646927CCF4F53C18B51179603r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B930D0BAFB702422A348A933261C5246659870126E1BAFD92DDC90FB9EEF59C940D0D10BB47C9642DB2BC15350D7955B099639E203r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930D0BAFB702422A348A933261C5241629F7A106D1BAFD92DDC90FB9EEF59C940D0D109B773C210942A9D1506C49750099431FE3B376E09r4I" TargetMode="External"/><Relationship Id="rId11" Type="http://schemas.openxmlformats.org/officeDocument/2006/relationships/hyperlink" Target="consultantplus://offline/ref=29B930D0BAFB702422A348A933261C5240649E7F146A1BAFD92DDC90FB9EEF59DB4088DD0BB469C21B817CCC5305r1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9B930D0BAFB702422A348A933261C5246679B7F146E1BAFD92DDC90FB9EEF59DB4088DD0BB469C21B817CCC5305r1I" TargetMode="External"/><Relationship Id="rId10" Type="http://schemas.openxmlformats.org/officeDocument/2006/relationships/hyperlink" Target="consultantplus://offline/ref=29B930D0BAFB702422A348A933261C5246679D79176E1BAFD92DDC90FB9EEF59C940D0D109BF7C9642DB2BC15350D7955B099639E203rB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B930D0BAFB702422A348A933261C5246679D79176E1BAFD92DDC90FB9EEF59C940D0D109B773C617942A9D1506C49750099431FE3B376E09r4I" TargetMode="External"/><Relationship Id="rId14" Type="http://schemas.openxmlformats.org/officeDocument/2006/relationships/hyperlink" Target="consultantplus://offline/ref=29B930D0BAFB702422A348A933261C5241629F7A106D1BAFD92DDC90FB9EEF59C940D0D109B774CB17942A9D1506C49750099431FE3B376E09r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koroleva</cp:lastModifiedBy>
  <cp:revision>1</cp:revision>
  <dcterms:created xsi:type="dcterms:W3CDTF">2022-08-23T08:43:00Z</dcterms:created>
  <dcterms:modified xsi:type="dcterms:W3CDTF">2022-08-23T11:36:00Z</dcterms:modified>
</cp:coreProperties>
</file>